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7520EF" w14:textId="77777777" w:rsidR="008D3F6A" w:rsidRDefault="008D3F6A">
      <w:r>
        <w:t>First Discussion</w:t>
      </w:r>
    </w:p>
    <w:p w14:paraId="277DAFA0" w14:textId="77777777" w:rsidR="008D3F6A" w:rsidRDefault="008D3F6A" w:rsidP="008D3F6A">
      <w:r>
        <w:t xml:space="preserve">The 1972 Olympic games in Munich marked the return of the games to Germany post WWII.  In the early morning hours of September 5th 8 armed Palestinian operatives jumped the fence surrounding the Olympic village and made </w:t>
      </w:r>
      <w:proofErr w:type="spellStart"/>
      <w:r>
        <w:t>there</w:t>
      </w:r>
      <w:proofErr w:type="spellEnd"/>
      <w:r>
        <w:t xml:space="preserve"> way to the quarters of the Israeli athletes and their coaches.  The Palestinians would take 11 Israeli athletes hostage shooting two during the initial raid.  They would bind the men, killing and castrating one in front of his fellow teammates.  The Palestinians would demand the release of 200 Palestinians prisoners being held in Israel.  The ordeal would eventually play out with the hostages being transported to a remote airfield via helicopter for transport to Cairo.  After nightfall the Palestinians would exchange gunfire with the German police after two of the terrorist were shot.  Once the smoke would clear it would become evident that </w:t>
      </w:r>
      <w:proofErr w:type="gramStart"/>
      <w:r>
        <w:t>all of</w:t>
      </w:r>
      <w:proofErr w:type="gramEnd"/>
      <w:r>
        <w:t xml:space="preserve"> the Israeli athletes were killed during the exchange.</w:t>
      </w:r>
    </w:p>
    <w:p w14:paraId="1BC74D7E" w14:textId="77777777" w:rsidR="008D3F6A" w:rsidRDefault="008D3F6A" w:rsidP="008D3F6A"/>
    <w:p w14:paraId="47F48F5F" w14:textId="77777777" w:rsidR="008D3F6A" w:rsidRDefault="008D3F6A" w:rsidP="008D3F6A">
      <w:r>
        <w:t xml:space="preserve"> </w:t>
      </w:r>
    </w:p>
    <w:p w14:paraId="0C2D1CFC" w14:textId="77777777" w:rsidR="008D3F6A" w:rsidRDefault="008D3F6A" w:rsidP="008D3F6A"/>
    <w:p w14:paraId="39BDB17C" w14:textId="77777777" w:rsidR="008D3F6A" w:rsidRDefault="008D3F6A" w:rsidP="008D3F6A">
      <w:r>
        <w:t xml:space="preserve">I have very vivid memories of where I was at and when I heard about 9/11.  I was driving my car down Taft Hill Rd. in between Fort Collins and Loveland, as I was passing Coyote Ridge Nature area my cell phone rang.  It was my older brother telling me what had happened in New York, the details were still very sketchy but what he told me was terrifying.  At the time I worked at Hewlett Packard as a technical support dispatcher, and we were very worried that we might have technicians at the World Trade Center to repair computers for our clients, luckily none were there yet.  </w:t>
      </w:r>
    </w:p>
    <w:p w14:paraId="3D4EB5E4" w14:textId="77777777" w:rsidR="008D3F6A" w:rsidRDefault="008D3F6A" w:rsidP="008D3F6A"/>
    <w:p w14:paraId="497D2832" w14:textId="251E427B" w:rsidR="008D3F6A" w:rsidRDefault="008D3F6A" w:rsidP="008D3F6A">
      <w:r>
        <w:t xml:space="preserve">“Munich '72 and Beyond.” PBS, Public Broadcasting Service, </w:t>
      </w:r>
      <w:hyperlink r:id="rId4" w:history="1">
        <w:r w:rsidRPr="00ED51EC">
          <w:rPr>
            <w:rStyle w:val="Hyperlink"/>
          </w:rPr>
          <w:t>www.pbs.org/video/klru-presents-munich-72-and-beyond/</w:t>
        </w:r>
      </w:hyperlink>
      <w:r>
        <w:t>.</w:t>
      </w:r>
    </w:p>
    <w:p w14:paraId="03C02ED1" w14:textId="14E92D65" w:rsidR="008D3F6A" w:rsidRDefault="008D3F6A" w:rsidP="008D3F6A"/>
    <w:p w14:paraId="507F44D2" w14:textId="6AB40095" w:rsidR="008D3F6A" w:rsidRDefault="008D3F6A" w:rsidP="008D3F6A">
      <w:r>
        <w:t>Second discussion</w:t>
      </w:r>
    </w:p>
    <w:p w14:paraId="68E69590" w14:textId="77777777" w:rsidR="008D3F6A" w:rsidRDefault="008D3F6A" w:rsidP="008D3F6A">
      <w:r>
        <w:t>1972 Munich Olympic games attack.</w:t>
      </w:r>
    </w:p>
    <w:p w14:paraId="7104B417" w14:textId="77777777" w:rsidR="008D3F6A" w:rsidRDefault="008D3F6A" w:rsidP="008D3F6A"/>
    <w:p w14:paraId="5C7DBD15" w14:textId="77777777" w:rsidR="008D3F6A" w:rsidRDefault="008D3F6A" w:rsidP="008D3F6A">
      <w:r>
        <w:t xml:space="preserve">In 1972 8 </w:t>
      </w:r>
      <w:proofErr w:type="spellStart"/>
      <w:r>
        <w:t>Memebers</w:t>
      </w:r>
      <w:proofErr w:type="spellEnd"/>
      <w:r>
        <w:t xml:space="preserve"> of a radical Palestinian group broke into the Olympic village and took 11 Israeli athletes hostage. All 11 hostages were eventually killed. The conflict between the Israelis and the Palestinians still has not been settled. Even 45+ years since this massacre occurred.</w:t>
      </w:r>
    </w:p>
    <w:p w14:paraId="5ECBA9AA" w14:textId="77777777" w:rsidR="008D3F6A" w:rsidRDefault="008D3F6A" w:rsidP="008D3F6A"/>
    <w:p w14:paraId="4638D332" w14:textId="77777777" w:rsidR="008D3F6A" w:rsidRDefault="008D3F6A" w:rsidP="008D3F6A">
      <w:r>
        <w:t xml:space="preserve">I was in 5th grade at the time of the 9/11 attacks. My mom was watching on tv and she was crying. I remember being confused as to why it was such a big deal, after all New York was very far away and </w:t>
      </w:r>
      <w:proofErr w:type="gramStart"/>
      <w:r>
        <w:t>surely</w:t>
      </w:r>
      <w:proofErr w:type="gramEnd"/>
      <w:r>
        <w:t xml:space="preserve"> we were safe. I had not yet known what it felt like to take pride in my country, as I was too young to really grasp patriotism. It wasn’t until I got to </w:t>
      </w:r>
      <w:proofErr w:type="gramStart"/>
      <w:r>
        <w:t>school</w:t>
      </w:r>
      <w:proofErr w:type="gramEnd"/>
      <w:r>
        <w:t xml:space="preserve"> and all my teachers were distraught and no learning was done that day that I realized how big of a deal it really was.</w:t>
      </w:r>
    </w:p>
    <w:p w14:paraId="0D0B0959" w14:textId="77777777" w:rsidR="008D3F6A" w:rsidRDefault="008D3F6A" w:rsidP="008D3F6A"/>
    <w:p w14:paraId="7B72492F" w14:textId="77777777" w:rsidR="008D3F6A" w:rsidRDefault="008D3F6A" w:rsidP="008D3F6A">
      <w:r>
        <w:t xml:space="preserve"> </w:t>
      </w:r>
    </w:p>
    <w:p w14:paraId="6A6E9691" w14:textId="77777777" w:rsidR="008D3F6A" w:rsidRDefault="008D3F6A" w:rsidP="008D3F6A"/>
    <w:p w14:paraId="2F933AAD" w14:textId="77777777" w:rsidR="008D3F6A" w:rsidRDefault="008D3F6A" w:rsidP="008D3F6A">
      <w:r>
        <w:t xml:space="preserve"> </w:t>
      </w:r>
    </w:p>
    <w:p w14:paraId="3E3EDE4F" w14:textId="77777777" w:rsidR="008D3F6A" w:rsidRDefault="008D3F6A" w:rsidP="008D3F6A"/>
    <w:p w14:paraId="16874FC3" w14:textId="0CE33FEA" w:rsidR="008D3F6A" w:rsidRDefault="008D3F6A" w:rsidP="008D3F6A">
      <w:r>
        <w:t xml:space="preserve">Britannica, The Editors of </w:t>
      </w:r>
      <w:proofErr w:type="spellStart"/>
      <w:r>
        <w:t>Encyclopaedia</w:t>
      </w:r>
      <w:proofErr w:type="spellEnd"/>
      <w:r>
        <w:t xml:space="preserve">. “Munich Massacre.” </w:t>
      </w:r>
      <w:proofErr w:type="spellStart"/>
      <w:r>
        <w:t>Encyclopædia</w:t>
      </w:r>
      <w:proofErr w:type="spellEnd"/>
      <w:r>
        <w:t xml:space="preserve"> Britannica, </w:t>
      </w:r>
      <w:proofErr w:type="spellStart"/>
      <w:r>
        <w:t>Encyclopædia</w:t>
      </w:r>
      <w:proofErr w:type="spellEnd"/>
      <w:r>
        <w:t xml:space="preserve"> Britannica, Inc., 13 Mar. 2017, www.britannica.com/event/Munich-Massacre.</w:t>
      </w:r>
      <w:bookmarkStart w:id="0" w:name="_GoBack"/>
      <w:bookmarkEnd w:id="0"/>
    </w:p>
    <w:sectPr w:rsidR="008D3F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F6A"/>
    <w:rsid w:val="008D3F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263A6"/>
  <w15:chartTrackingRefBased/>
  <w15:docId w15:val="{E059389F-F454-4B72-B715-5499D7320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3F6A"/>
    <w:rPr>
      <w:color w:val="0563C1" w:themeColor="hyperlink"/>
      <w:u w:val="single"/>
    </w:rPr>
  </w:style>
  <w:style w:type="character" w:styleId="UnresolvedMention">
    <w:name w:val="Unresolved Mention"/>
    <w:basedOn w:val="DefaultParagraphFont"/>
    <w:uiPriority w:val="99"/>
    <w:semiHidden/>
    <w:unhideWhenUsed/>
    <w:rsid w:val="008D3F6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bs.org/video/klru-presents-munich-72-and-beyo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2018-05-01T08:53:00Z</dcterms:created>
  <dcterms:modified xsi:type="dcterms:W3CDTF">2018-05-01T08:55:00Z</dcterms:modified>
</cp:coreProperties>
</file>